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74D" w:rsidRDefault="00C3474D" w:rsidP="004C5E49">
      <w:pPr>
        <w:bidi/>
        <w:spacing w:after="0" w:line="240" w:lineRule="auto"/>
        <w:jc w:val="center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</w:p>
    <w:p w:rsidR="004C5E49" w:rsidRPr="004C5E49" w:rsidRDefault="004C5E49" w:rsidP="00C3474D">
      <w:pPr>
        <w:bidi/>
        <w:spacing w:after="0" w:line="240" w:lineRule="auto"/>
        <w:jc w:val="center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  <w:bookmarkStart w:id="0" w:name="_GoBack"/>
      <w:bookmarkEnd w:id="0"/>
      <w:r w:rsidRPr="004C5E49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بررسی تاثیر اجرای تمرین مقاومتی پرشدت در زنان ورزشکار بر میزان قدرت ماهیچه ای و توان بی هوازی</w:t>
      </w:r>
    </w:p>
    <w:p w:rsidR="004C5E49" w:rsidRPr="004F04E0" w:rsidRDefault="004C5E49" w:rsidP="004C5E49">
      <w:pPr>
        <w:bidi/>
        <w:spacing w:after="0" w:line="240" w:lineRule="auto"/>
        <w:jc w:val="center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</w:p>
    <w:p w:rsidR="004C5E49" w:rsidRPr="004F04E0" w:rsidRDefault="004C5E49" w:rsidP="004C5E49">
      <w:pPr>
        <w:pStyle w:val="TOC1"/>
        <w:jc w:val="center"/>
        <w:rPr>
          <w:rFonts w:asciiTheme="majorBidi" w:hAnsiTheme="majorBidi"/>
          <w:b w:val="0"/>
          <w:bCs w:val="0"/>
          <w:sz w:val="24"/>
          <w:szCs w:val="24"/>
          <w:rtl/>
        </w:rPr>
      </w:pPr>
    </w:p>
    <w:p w:rsidR="004C5E49" w:rsidRPr="004F04E0" w:rsidRDefault="004C5E49" w:rsidP="004C5E49">
      <w:pPr>
        <w:spacing w:after="0" w:line="240" w:lineRule="auto"/>
        <w:jc w:val="center"/>
        <w:rPr>
          <w:rFonts w:asciiTheme="majorBidi" w:hAnsiTheme="majorBidi" w:cs="B Nazanin"/>
          <w:sz w:val="24"/>
          <w:szCs w:val="24"/>
          <w:lang w:bidi="fa-IR"/>
        </w:rPr>
      </w:pPr>
    </w:p>
    <w:p w:rsidR="004C5E49" w:rsidRPr="004F04E0" w:rsidRDefault="004C5E49" w:rsidP="004C5E49">
      <w:pPr>
        <w:spacing w:after="0" w:line="240" w:lineRule="auto"/>
        <w:jc w:val="center"/>
        <w:rPr>
          <w:rFonts w:asciiTheme="majorBidi" w:hAnsiTheme="majorBidi" w:cs="B Nazanin"/>
          <w:sz w:val="24"/>
          <w:szCs w:val="24"/>
          <w:lang w:bidi="fa-IR"/>
        </w:rPr>
      </w:pPr>
    </w:p>
    <w:p w:rsidR="004C5E49" w:rsidRPr="004F04E0" w:rsidRDefault="004C5E49" w:rsidP="004C5E49">
      <w:pPr>
        <w:bidi/>
        <w:spacing w:after="0" w:line="240" w:lineRule="auto"/>
        <w:rPr>
          <w:rFonts w:asciiTheme="majorBidi" w:hAnsiTheme="majorBidi" w:cs="B Nazanin"/>
          <w:b/>
          <w:bCs/>
          <w:sz w:val="24"/>
          <w:szCs w:val="24"/>
        </w:rPr>
      </w:pPr>
      <w:r w:rsidRPr="004F04E0">
        <w:rPr>
          <w:rFonts w:asciiTheme="majorBidi" w:hAnsiTheme="majorBidi" w:cs="B Nazanin"/>
          <w:b/>
          <w:bCs/>
          <w:sz w:val="24"/>
          <w:szCs w:val="24"/>
          <w:rtl/>
        </w:rPr>
        <w:t>چكيده</w:t>
      </w:r>
    </w:p>
    <w:p w:rsidR="004C5E49" w:rsidRPr="004F04E0" w:rsidRDefault="004C5E49" w:rsidP="004C5E49">
      <w:pPr>
        <w:widowControl w:val="0"/>
        <w:bidi/>
        <w:spacing w:after="0" w:line="240" w:lineRule="auto"/>
        <w:jc w:val="lowKashida"/>
        <w:rPr>
          <w:rFonts w:asciiTheme="majorBidi" w:hAnsiTheme="majorBidi" w:cs="B Nazanin"/>
          <w:spacing w:val="-2"/>
          <w:sz w:val="24"/>
          <w:szCs w:val="24"/>
          <w:rtl/>
          <w:lang w:bidi="fa-IR"/>
        </w:rPr>
      </w:pPr>
      <w:r w:rsidRPr="004F04E0">
        <w:rPr>
          <w:rFonts w:asciiTheme="majorBidi" w:hAnsiTheme="majorBidi" w:cs="B Nazanin"/>
          <w:spacing w:val="-2"/>
          <w:sz w:val="24"/>
          <w:szCs w:val="24"/>
          <w:rtl/>
        </w:rPr>
        <w:t xml:space="preserve">هدف: </w:t>
      </w:r>
      <w:r w:rsidRPr="004F04E0">
        <w:rPr>
          <w:rFonts w:ascii="Times New Roman" w:hAnsi="Times New Roman" w:cs="B Nazanin"/>
          <w:sz w:val="24"/>
          <w:szCs w:val="24"/>
          <w:rtl/>
        </w:rPr>
        <w:t>تمرينـات مقاومتـي از طريـق افزايش قــدرت عضلــه، تــوان، ســرعت،حجیم ســازی، اســتقامت عضالنــي، عملكــرد حركتــي، تعــادل و هماهنگــي، نقــش مهمـي در بهبـود عملكـرد ورزشـي بـر عهـده دارد و بـراي نيـل بـه ايـن اهـداف در برنامـة تمرينـي مقاومتـی، طراحـي صحيـح برنامـة تمرينـي ضـروري اسـت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. </w:t>
      </w:r>
      <w:r w:rsidRPr="004F04E0">
        <w:rPr>
          <w:rFonts w:asciiTheme="majorBidi" w:hAnsiTheme="majorBidi" w:cs="B Nazanin"/>
          <w:spacing w:val="-2"/>
          <w:sz w:val="24"/>
          <w:szCs w:val="24"/>
          <w:rtl/>
          <w:lang w:bidi="fa-IR"/>
        </w:rPr>
        <w:t xml:space="preserve">هدف </w:t>
      </w:r>
      <w:r w:rsidRPr="004F04E0">
        <w:rPr>
          <w:rFonts w:asciiTheme="majorBidi" w:hAnsiTheme="majorBidi" w:cs="B Nazanin"/>
          <w:spacing w:val="-2"/>
          <w:sz w:val="24"/>
          <w:szCs w:val="24"/>
          <w:rtl/>
        </w:rPr>
        <w:t>از انجام پژوهش حاضر بررسي الگوی تغيير قدرت ماهيچه ای و توان بی هوازی ناشی از اجرای تمرين مقاومتی پرشدت بیشینه و فرابیشنه در زنان  ورزشکار</w:t>
      </w:r>
      <w:r w:rsidRPr="004F04E0">
        <w:rPr>
          <w:rFonts w:asciiTheme="majorBidi" w:hAnsiTheme="majorBidi" w:cs="B Nazanin"/>
          <w:spacing w:val="-2"/>
          <w:sz w:val="24"/>
          <w:szCs w:val="24"/>
          <w:rtl/>
          <w:lang w:bidi="fa-IR"/>
        </w:rPr>
        <w:t xml:space="preserve"> بود. </w:t>
      </w:r>
    </w:p>
    <w:p w:rsidR="004C5E49" w:rsidRPr="004F04E0" w:rsidRDefault="004C5E49" w:rsidP="004C5E49">
      <w:pPr>
        <w:widowControl w:val="0"/>
        <w:bidi/>
        <w:spacing w:after="0" w:line="240" w:lineRule="auto"/>
        <w:jc w:val="lowKashida"/>
        <w:rPr>
          <w:rFonts w:asciiTheme="majorBidi" w:hAnsiTheme="majorBidi" w:cs="B Nazanin"/>
          <w:sz w:val="24"/>
          <w:szCs w:val="24"/>
          <w:rtl/>
        </w:rPr>
      </w:pPr>
      <w:r w:rsidRPr="004F04E0">
        <w:rPr>
          <w:rFonts w:asciiTheme="majorBidi" w:hAnsiTheme="majorBidi" w:cs="B Nazanin"/>
          <w:spacing w:val="-2"/>
          <w:sz w:val="24"/>
          <w:szCs w:val="24"/>
          <w:rtl/>
        </w:rPr>
        <w:t xml:space="preserve"> </w:t>
      </w:r>
      <w:r w:rsidRPr="004F04E0">
        <w:rPr>
          <w:rFonts w:asciiTheme="majorBidi" w:hAnsiTheme="majorBidi" w:cs="B Nazanin"/>
          <w:sz w:val="24"/>
          <w:szCs w:val="24"/>
          <w:rtl/>
        </w:rPr>
        <w:t>روش شناسی: تعداد 30  زن ورزشكار به طور تصادفي انتخاب و به دو گروه تقسيم شدند. گروه های تمرین مقاومت (به شکل بیشینه  و فرابیشینه ) هر یک برنامه تمرین ویژه خود را به مدت 10 هفته اجرا کردند.</w:t>
      </w:r>
      <w:r w:rsidRPr="004F04E0">
        <w:rPr>
          <w:rFonts w:asciiTheme="majorBidi" w:hAnsiTheme="majorBidi" w:cs="B Nazanin"/>
          <w:sz w:val="24"/>
          <w:szCs w:val="24"/>
          <w:rtl/>
          <w:lang w:bidi="fa-IR"/>
        </w:rPr>
        <w:t xml:space="preserve"> اطلاعات بدست آمده به صورت ميانگين و انحراف معيار در جدول ها و شكل هاي مناسب ارائه شد. براي مقايسه متغيرها، ابتدا توزيع طبيعي و همگني واريانس ها با آزمون هاي كولموگروف _ اسميرنوف و لوين ارزيابي شد. مقايسه متغيرها در پيش آزمون و پس آزمون ها در درون گروه ها با استفاده از آزمون آماري آناليز واريانس يا طرفه با مقادير تكراري بود. سطح معني داري براي كليه آزمون ها 05/0</w:t>
      </w:r>
      <w:r w:rsidRPr="004F04E0">
        <w:rPr>
          <w:rFonts w:ascii="Sakkal Majalla" w:hAnsi="Sakkal Majalla" w:cs="Sakkal Majalla" w:hint="cs"/>
          <w:sz w:val="24"/>
          <w:szCs w:val="24"/>
          <w:rtl/>
          <w:lang w:bidi="fa-IR"/>
        </w:rPr>
        <w:t>≥</w:t>
      </w:r>
      <w:r w:rsidRPr="004F04E0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4F04E0">
        <w:rPr>
          <w:rFonts w:asciiTheme="majorBidi" w:hAnsiTheme="majorBidi" w:cs="B Nazanin"/>
          <w:sz w:val="24"/>
          <w:szCs w:val="24"/>
          <w:lang w:bidi="fa-IR"/>
        </w:rPr>
        <w:t>P</w:t>
      </w:r>
      <w:r w:rsidRPr="004F04E0">
        <w:rPr>
          <w:rFonts w:asciiTheme="majorBidi" w:hAnsiTheme="majorBidi" w:cs="B Nazanin"/>
          <w:sz w:val="24"/>
          <w:szCs w:val="24"/>
          <w:rtl/>
          <w:lang w:bidi="fa-IR"/>
        </w:rPr>
        <w:t xml:space="preserve"> است. كليه محاسبات آماري با استفاده از برنامه نرم افزاري 20-</w:t>
      </w:r>
      <w:r w:rsidRPr="004F04E0">
        <w:rPr>
          <w:rFonts w:asciiTheme="majorBidi" w:hAnsiTheme="majorBidi" w:cs="B Nazanin"/>
          <w:sz w:val="24"/>
          <w:szCs w:val="24"/>
          <w:lang w:bidi="fa-IR"/>
        </w:rPr>
        <w:t>SSPS</w:t>
      </w:r>
      <w:r w:rsidRPr="004F04E0">
        <w:rPr>
          <w:rFonts w:asciiTheme="majorBidi" w:hAnsiTheme="majorBidi" w:cs="B Nazanin"/>
          <w:sz w:val="24"/>
          <w:szCs w:val="24"/>
          <w:rtl/>
          <w:lang w:bidi="fa-IR"/>
        </w:rPr>
        <w:t xml:space="preserve"> انجام مي شود.</w:t>
      </w:r>
    </w:p>
    <w:p w:rsidR="004C5E49" w:rsidRPr="004F04E0" w:rsidRDefault="004C5E49" w:rsidP="004C5E49">
      <w:pPr>
        <w:bidi/>
        <w:spacing w:after="0" w:line="240" w:lineRule="auto"/>
        <w:rPr>
          <w:rFonts w:asciiTheme="majorBidi" w:hAnsiTheme="majorBidi" w:cs="B Nazanin"/>
          <w:sz w:val="24"/>
          <w:szCs w:val="24"/>
          <w:rtl/>
          <w:lang w:bidi="fa-IR"/>
        </w:rPr>
      </w:pPr>
      <w:r w:rsidRPr="004F04E0">
        <w:rPr>
          <w:rFonts w:asciiTheme="majorBidi" w:hAnsiTheme="majorBidi" w:cs="B Nazanin"/>
          <w:sz w:val="24"/>
          <w:szCs w:val="24"/>
          <w:rtl/>
        </w:rPr>
        <w:t>نتیجه:</w:t>
      </w:r>
      <w:r w:rsidRPr="004F04E0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4F04E0">
        <w:rPr>
          <w:rFonts w:asciiTheme="majorBidi" w:hAnsiTheme="majorBidi" w:cs="B Nazanin"/>
          <w:sz w:val="24"/>
          <w:szCs w:val="24"/>
          <w:rtl/>
        </w:rPr>
        <w:t>الگوی تغيير قدرت ماهيچه ای ناشی از اجرای دوره ده هفته‌اي تمرين مقاومتی پرشدت فرا بيشينه در زنان ورزشکار مورد تایید قرار گرفت</w:t>
      </w:r>
    </w:p>
    <w:p w:rsidR="004C5E49" w:rsidRPr="004F04E0" w:rsidRDefault="004C5E49" w:rsidP="004C5E49">
      <w:pPr>
        <w:widowControl w:val="0"/>
        <w:bidi/>
        <w:spacing w:after="0" w:line="240" w:lineRule="auto"/>
        <w:jc w:val="lowKashida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4F04E0">
        <w:rPr>
          <w:rFonts w:asciiTheme="majorBidi" w:hAnsiTheme="majorBidi" w:cs="B Nazanin"/>
          <w:sz w:val="24"/>
          <w:szCs w:val="24"/>
          <w:rtl/>
          <w:lang w:eastAsia="en-GB"/>
        </w:rPr>
        <w:t>واژه های کلیدی</w:t>
      </w:r>
      <w:r w:rsidRPr="004F04E0">
        <w:rPr>
          <w:rFonts w:asciiTheme="majorBidi" w:hAnsiTheme="majorBidi" w:cs="B Nazanin"/>
          <w:sz w:val="24"/>
          <w:szCs w:val="24"/>
          <w:rtl/>
        </w:rPr>
        <w:t xml:space="preserve">: تمرين مقاومتي،  تمرینات بیشینه  و فرابیشینه، قدرت ماهیچه ای </w:t>
      </w:r>
      <w:r w:rsidRPr="004F04E0">
        <w:rPr>
          <w:rFonts w:asciiTheme="majorBidi" w:hAnsiTheme="majorBidi" w:cs="B Nazanin"/>
          <w:b/>
          <w:bCs/>
          <w:sz w:val="24"/>
          <w:szCs w:val="24"/>
          <w:rtl/>
        </w:rPr>
        <w:t xml:space="preserve">، </w:t>
      </w:r>
      <w:r w:rsidRPr="004F04E0">
        <w:rPr>
          <w:rFonts w:asciiTheme="majorBidi" w:hAnsiTheme="majorBidi" w:cs="B Nazanin"/>
          <w:sz w:val="24"/>
          <w:szCs w:val="24"/>
          <w:rtl/>
        </w:rPr>
        <w:t>توان بی هوازی</w:t>
      </w:r>
    </w:p>
    <w:p w:rsidR="00BA577E" w:rsidRDefault="00BA577E"/>
    <w:sectPr w:rsidR="00BA577E" w:rsidSect="00C3474D">
      <w:pgSz w:w="11906" w:h="16838"/>
      <w:pgMar w:top="2155" w:right="2155" w:bottom="2155" w:left="2155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70402020209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E49"/>
    <w:rsid w:val="000018F8"/>
    <w:rsid w:val="00045B3D"/>
    <w:rsid w:val="00064C22"/>
    <w:rsid w:val="001C38DE"/>
    <w:rsid w:val="002048C2"/>
    <w:rsid w:val="00213E81"/>
    <w:rsid w:val="002651A3"/>
    <w:rsid w:val="002E4136"/>
    <w:rsid w:val="003719FF"/>
    <w:rsid w:val="00394146"/>
    <w:rsid w:val="003941A5"/>
    <w:rsid w:val="003E622D"/>
    <w:rsid w:val="004C5E49"/>
    <w:rsid w:val="00506C97"/>
    <w:rsid w:val="005970BF"/>
    <w:rsid w:val="005A6FE4"/>
    <w:rsid w:val="005C67BC"/>
    <w:rsid w:val="00680C38"/>
    <w:rsid w:val="0069363B"/>
    <w:rsid w:val="00794B7E"/>
    <w:rsid w:val="00983092"/>
    <w:rsid w:val="00A06868"/>
    <w:rsid w:val="00B44D4D"/>
    <w:rsid w:val="00BA577E"/>
    <w:rsid w:val="00BE0E05"/>
    <w:rsid w:val="00BE1A6B"/>
    <w:rsid w:val="00C01EBF"/>
    <w:rsid w:val="00C3474D"/>
    <w:rsid w:val="00DE7C76"/>
    <w:rsid w:val="00E17A7E"/>
    <w:rsid w:val="00E57D0A"/>
    <w:rsid w:val="00EA2588"/>
    <w:rsid w:val="00F2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689C1E7B-177A-41B8-86D1-EAE5A4A1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E49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4C5E49"/>
    <w:pPr>
      <w:tabs>
        <w:tab w:val="right" w:leader="dot" w:pos="8342"/>
      </w:tabs>
      <w:bidi/>
      <w:spacing w:after="0" w:line="240" w:lineRule="auto"/>
    </w:pPr>
    <w:rPr>
      <w:rFonts w:cs="B Nazanin"/>
      <w:b/>
      <w:bCs/>
      <w:kern w:val="24"/>
      <w:sz w:val="28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E1BE1-43F7-41D6-85F4-3F695747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>Microsoft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namvar</dc:creator>
  <cp:keywords/>
  <dc:description/>
  <cp:lastModifiedBy>namvar</cp:lastModifiedBy>
  <cp:revision>2</cp:revision>
  <dcterms:created xsi:type="dcterms:W3CDTF">2016-12-09T16:43:00Z</dcterms:created>
  <dcterms:modified xsi:type="dcterms:W3CDTF">2016-12-09T16:44:00Z</dcterms:modified>
</cp:coreProperties>
</file>